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7A" w:rsidRDefault="00F7037A" w:rsidP="00F7037A">
      <w:pPr>
        <w:pStyle w:val="NormalWeb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2013/2014 </w:t>
      </w:r>
      <w:bookmarkStart w:id="0" w:name="_GoBack"/>
      <w:bookmarkEnd w:id="0"/>
    </w:p>
    <w:p w:rsidR="00F7037A" w:rsidRDefault="00F7037A" w:rsidP="00F7037A">
      <w:pPr>
        <w:pStyle w:val="NormalWeb"/>
      </w:pPr>
      <w:proofErr w:type="spellStart"/>
      <w:r>
        <w:t>Tuilleadh</w:t>
      </w:r>
      <w:proofErr w:type="spellEnd"/>
      <w:r>
        <w:t xml:space="preserve"> </w:t>
      </w:r>
      <w:proofErr w:type="spellStart"/>
      <w:proofErr w:type="gramStart"/>
      <w:r>
        <w:t>anailíse</w:t>
      </w:r>
      <w:proofErr w:type="spellEnd"/>
      <w:r>
        <w:t xml:space="preserve"> ...</w:t>
      </w:r>
      <w:proofErr w:type="gramEnd"/>
    </w:p>
    <w:p w:rsidR="00F7037A" w:rsidRDefault="00F7037A" w:rsidP="00F7037A">
      <w:pPr>
        <w:pStyle w:val="NormalWeb"/>
      </w:pPr>
      <w:proofErr w:type="spellStart"/>
      <w:r>
        <w:rPr>
          <w:rStyle w:val="Strong"/>
        </w:rPr>
        <w:t>Dáileadh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Airde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réir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Inscne</w:t>
      </w:r>
      <w:proofErr w:type="spellEnd"/>
      <w:r>
        <w:br/>
      </w:r>
      <w:proofErr w:type="spellStart"/>
      <w:r>
        <w:t>Taispeántar</w:t>
      </w:r>
      <w:proofErr w:type="spellEnd"/>
      <w:r>
        <w:t xml:space="preserve"> </w:t>
      </w:r>
      <w:proofErr w:type="spellStart"/>
      <w:r>
        <w:t>sa</w:t>
      </w:r>
      <w:proofErr w:type="spellEnd"/>
      <w:proofErr w:type="gramEnd"/>
      <w:r>
        <w:t xml:space="preserve"> </w:t>
      </w:r>
      <w:proofErr w:type="spellStart"/>
      <w:r>
        <w:t>chairt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 </w:t>
      </w:r>
      <w:proofErr w:type="spellStart"/>
      <w:r>
        <w:t>dáileadh</w:t>
      </w:r>
      <w:proofErr w:type="spellEnd"/>
      <w:r>
        <w:t xml:space="preserve"> </w:t>
      </w:r>
      <w:proofErr w:type="spellStart"/>
      <w:r>
        <w:t>airde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ndaltaí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inscne</w:t>
      </w:r>
      <w:proofErr w:type="spellEnd"/>
      <w:r>
        <w:t>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057775" cy="4419600"/>
            <wp:effectExtent l="0" t="0" r="9525" b="0"/>
            <wp:docPr id="8" name="Picture 8" descr="dáileadh airde na ndaltaí de réir inscne do 2013: tortha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áileadh airde na ndaltaí de réir inscne do 2013: tortha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37A" w:rsidRDefault="00F7037A" w:rsidP="00F7037A">
      <w:pPr>
        <w:pStyle w:val="NormalWeb"/>
      </w:pPr>
      <w:r>
        <w:t> </w:t>
      </w: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7037A" w:rsidRDefault="00F7037A" w:rsidP="00F7037A">
      <w:pPr>
        <w:pStyle w:val="NormalWeb"/>
      </w:pPr>
      <w:proofErr w:type="spellStart"/>
      <w:r>
        <w:rPr>
          <w:rStyle w:val="Strong"/>
        </w:rPr>
        <w:lastRenderedPageBreak/>
        <w:t>Scaipghram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d’Airde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nDaltaí</w:t>
      </w:r>
      <w:proofErr w:type="spellEnd"/>
      <w:r>
        <w:rPr>
          <w:rStyle w:val="Strong"/>
        </w:rPr>
        <w:t xml:space="preserve"> in </w:t>
      </w:r>
      <w:proofErr w:type="spellStart"/>
      <w:r>
        <w:rPr>
          <w:rStyle w:val="Strong"/>
        </w:rPr>
        <w:t>aghaidh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Géag-Réise</w:t>
      </w:r>
      <w:proofErr w:type="spellEnd"/>
      <w:r>
        <w:br/>
      </w:r>
      <w:proofErr w:type="spellStart"/>
      <w:r>
        <w:t>Iarradh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dhaltaí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suirbhé</w:t>
      </w:r>
      <w:proofErr w:type="spellEnd"/>
      <w:r>
        <w:t xml:space="preserve"> </w:t>
      </w:r>
      <w:proofErr w:type="spellStart"/>
      <w:r>
        <w:t>tomhas</w:t>
      </w:r>
      <w:proofErr w:type="spellEnd"/>
      <w:r>
        <w:t xml:space="preserve"> a </w:t>
      </w:r>
      <w:proofErr w:type="spellStart"/>
      <w:r>
        <w:t>chur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</w:t>
      </w:r>
      <w:proofErr w:type="spellStart"/>
      <w:r>
        <w:t>lena</w:t>
      </w:r>
      <w:proofErr w:type="spellEnd"/>
      <w:r>
        <w:t xml:space="preserve"> n-</w:t>
      </w:r>
      <w:proofErr w:type="spellStart"/>
      <w:r>
        <w:t>airde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a </w:t>
      </w:r>
      <w:proofErr w:type="spellStart"/>
      <w:r>
        <w:t>ngéag-réise</w:t>
      </w:r>
      <w:proofErr w:type="spellEnd"/>
      <w:r>
        <w:t xml:space="preserve">. </w:t>
      </w:r>
      <w:proofErr w:type="spellStart"/>
      <w:r>
        <w:t>Cuirtear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torthaí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láthair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úsáid</w:t>
      </w:r>
      <w:proofErr w:type="spellEnd"/>
      <w:r>
        <w:t xml:space="preserve"> a </w:t>
      </w:r>
      <w:proofErr w:type="spellStart"/>
      <w:r>
        <w:t>bhaint</w:t>
      </w:r>
      <w:proofErr w:type="spellEnd"/>
      <w:r>
        <w:t xml:space="preserve"> as </w:t>
      </w:r>
      <w:proofErr w:type="spellStart"/>
      <w:r>
        <w:t>scaipghram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chairt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. </w:t>
      </w:r>
      <w:proofErr w:type="spellStart"/>
      <w:r>
        <w:t>Léirítear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suirbhé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comhghaol</w:t>
      </w:r>
      <w:proofErr w:type="spellEnd"/>
      <w:r>
        <w:t xml:space="preserve"> </w:t>
      </w:r>
      <w:proofErr w:type="spellStart"/>
      <w:r>
        <w:t>deimhneach</w:t>
      </w:r>
      <w:proofErr w:type="spellEnd"/>
      <w:r>
        <w:t xml:space="preserve"> </w:t>
      </w:r>
      <w:proofErr w:type="spellStart"/>
      <w:r>
        <w:t>láidir</w:t>
      </w:r>
      <w:proofErr w:type="spellEnd"/>
      <w:r>
        <w:t xml:space="preserve"> </w:t>
      </w:r>
      <w:proofErr w:type="spellStart"/>
      <w:r>
        <w:t>idir</w:t>
      </w:r>
      <w:proofErr w:type="spellEnd"/>
      <w:r>
        <w:t xml:space="preserve"> </w:t>
      </w:r>
      <w:proofErr w:type="spellStart"/>
      <w:r>
        <w:t>airde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géag-réise</w:t>
      </w:r>
      <w:proofErr w:type="spellEnd"/>
      <w:r>
        <w:t xml:space="preserve">; </w:t>
      </w:r>
      <w:proofErr w:type="spellStart"/>
      <w:r>
        <w:t>ba</w:t>
      </w:r>
      <w:proofErr w:type="spellEnd"/>
      <w:r>
        <w:t xml:space="preserve"> </w:t>
      </w:r>
      <w:proofErr w:type="spellStart"/>
      <w:r>
        <w:t>ghnách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</w:t>
      </w:r>
      <w:proofErr w:type="spellStart"/>
      <w:r>
        <w:t>géag-réise</w:t>
      </w:r>
      <w:proofErr w:type="spellEnd"/>
      <w:r>
        <w:t xml:space="preserve"> </w:t>
      </w:r>
      <w:proofErr w:type="spellStart"/>
      <w:r>
        <w:t>ní</w:t>
      </w:r>
      <w:proofErr w:type="spellEnd"/>
      <w:r>
        <w:t xml:space="preserve"> </w:t>
      </w:r>
      <w:proofErr w:type="spellStart"/>
      <w:r>
        <w:t>b’fhaide</w:t>
      </w:r>
      <w:proofErr w:type="spellEnd"/>
      <w:r>
        <w:t xml:space="preserve"> 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arda</w:t>
      </w:r>
      <w:proofErr w:type="spellEnd"/>
      <w:r>
        <w:t xml:space="preserve">. </w:t>
      </w:r>
    </w:p>
    <w:p w:rsidR="00F7037A" w:rsidRDefault="00F7037A" w:rsidP="00F7037A">
      <w:pPr>
        <w:pStyle w:val="NormalWeb"/>
      </w:pPr>
      <w:r>
        <w:br/>
      </w:r>
      <w:r>
        <w:rPr>
          <w:noProof/>
        </w:rPr>
        <w:drawing>
          <wp:inline distT="0" distB="0" distL="0" distR="0">
            <wp:extent cx="5429250" cy="4248150"/>
            <wp:effectExtent l="0" t="0" r="0" b="0"/>
            <wp:docPr id="7" name="Picture 7" descr="scaipghram do 2013: tortha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aipghram do 2013: tortha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A167F" w:rsidRDefault="00FA167F" w:rsidP="00F7037A">
      <w:pPr>
        <w:pStyle w:val="NormalWeb"/>
        <w:rPr>
          <w:rStyle w:val="Strong"/>
        </w:rPr>
      </w:pPr>
    </w:p>
    <w:p w:rsidR="00F7037A" w:rsidRDefault="00F7037A" w:rsidP="00F7037A">
      <w:pPr>
        <w:pStyle w:val="NormalWeb"/>
      </w:pPr>
      <w:proofErr w:type="spellStart"/>
      <w:r>
        <w:rPr>
          <w:rStyle w:val="Strong"/>
        </w:rPr>
        <w:t>Léaráid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Bhoscaí</w:t>
      </w:r>
      <w:proofErr w:type="spellEnd"/>
      <w:r>
        <w:rPr>
          <w:rStyle w:val="Strong"/>
        </w:rPr>
        <w:t xml:space="preserve"> is </w:t>
      </w:r>
      <w:proofErr w:type="spellStart"/>
      <w:r>
        <w:rPr>
          <w:rStyle w:val="Strong"/>
        </w:rPr>
        <w:t>Stríoc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d’Aois</w:t>
      </w:r>
      <w:proofErr w:type="spellEnd"/>
      <w:r>
        <w:rPr>
          <w:rStyle w:val="Strong"/>
        </w:rPr>
        <w:t xml:space="preserve"> de </w:t>
      </w:r>
      <w:proofErr w:type="spellStart"/>
      <w:r>
        <w:rPr>
          <w:rStyle w:val="Strong"/>
        </w:rPr>
        <w:t>réir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Airde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na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nDaltaí</w:t>
      </w:r>
      <w:proofErr w:type="spellEnd"/>
      <w:r>
        <w:br/>
      </w:r>
      <w:proofErr w:type="spellStart"/>
      <w:r>
        <w:t>Taispeántar</w:t>
      </w:r>
      <w:proofErr w:type="spellEnd"/>
      <w:r>
        <w:t xml:space="preserve"> </w:t>
      </w:r>
      <w:proofErr w:type="spellStart"/>
      <w:r>
        <w:t>sna</w:t>
      </w:r>
      <w:proofErr w:type="spellEnd"/>
      <w:r>
        <w:t xml:space="preserve"> </w:t>
      </w:r>
      <w:proofErr w:type="spellStart"/>
      <w:r>
        <w:t>cairteacha</w:t>
      </w:r>
      <w:proofErr w:type="spellEnd"/>
      <w:r>
        <w:t xml:space="preserve"> </w:t>
      </w:r>
      <w:proofErr w:type="spellStart"/>
      <w:r>
        <w:t>thíos</w:t>
      </w:r>
      <w:proofErr w:type="spellEnd"/>
      <w:r>
        <w:t xml:space="preserve"> </w:t>
      </w:r>
      <w:proofErr w:type="spellStart"/>
      <w:r>
        <w:t>dáileadh</w:t>
      </w:r>
      <w:proofErr w:type="spellEnd"/>
      <w:r>
        <w:t xml:space="preserve"> </w:t>
      </w:r>
      <w:proofErr w:type="spellStart"/>
      <w:r>
        <w:t>airde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ndaltaí</w:t>
      </w:r>
      <w:proofErr w:type="spellEnd"/>
      <w:r>
        <w:t xml:space="preserve"> </w:t>
      </w:r>
      <w:proofErr w:type="spellStart"/>
      <w:r>
        <w:t>fireanna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baineanna</w:t>
      </w:r>
      <w:proofErr w:type="spellEnd"/>
      <w:r>
        <w:t xml:space="preserve"> </w:t>
      </w:r>
      <w:proofErr w:type="spellStart"/>
      <w:r>
        <w:t>arna</w:t>
      </w:r>
      <w:proofErr w:type="spellEnd"/>
      <w:r>
        <w:t xml:space="preserve"> </w:t>
      </w:r>
      <w:proofErr w:type="spellStart"/>
      <w:r>
        <w:t>rangú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a n-</w:t>
      </w:r>
      <w:proofErr w:type="spellStart"/>
      <w:r>
        <w:t>aoise</w:t>
      </w:r>
      <w:proofErr w:type="spellEnd"/>
      <w:r>
        <w:t xml:space="preserve">. </w:t>
      </w:r>
      <w:proofErr w:type="spellStart"/>
      <w:r>
        <w:t>Cuirtear</w:t>
      </w:r>
      <w:proofErr w:type="spellEnd"/>
      <w:r>
        <w:t xml:space="preserve"> in </w:t>
      </w:r>
      <w:proofErr w:type="spellStart"/>
      <w:r>
        <w:t>iúl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raon</w:t>
      </w:r>
      <w:proofErr w:type="spellEnd"/>
      <w:r>
        <w:t xml:space="preserve"> </w:t>
      </w:r>
      <w:proofErr w:type="spellStart"/>
      <w:r>
        <w:t>idircheathairíle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ndath</w:t>
      </w:r>
      <w:proofErr w:type="spellEnd"/>
      <w:r>
        <w:t xml:space="preserve"> </w:t>
      </w:r>
      <w:proofErr w:type="spellStart"/>
      <w:r>
        <w:t>buí</w:t>
      </w:r>
      <w:proofErr w:type="spellEnd"/>
      <w:r>
        <w:t xml:space="preserve">) den </w:t>
      </w:r>
      <w:proofErr w:type="spellStart"/>
      <w:r>
        <w:t>dá</w:t>
      </w:r>
      <w:proofErr w:type="spellEnd"/>
      <w:r>
        <w:t xml:space="preserve"> </w:t>
      </w:r>
      <w:proofErr w:type="spellStart"/>
      <w:r>
        <w:t>chairt</w:t>
      </w:r>
      <w:proofErr w:type="spellEnd"/>
      <w:r>
        <w:t xml:space="preserve"> go </w:t>
      </w:r>
      <w:proofErr w:type="spellStart"/>
      <w:r>
        <w:t>raibh</w:t>
      </w:r>
      <w:proofErr w:type="spellEnd"/>
      <w:r>
        <w:t xml:space="preserve"> an </w:t>
      </w:r>
      <w:proofErr w:type="spellStart"/>
      <w:r>
        <w:t>raon</w:t>
      </w:r>
      <w:proofErr w:type="spellEnd"/>
      <w:r>
        <w:t xml:space="preserve"> is </w:t>
      </w:r>
      <w:proofErr w:type="spellStart"/>
      <w:r>
        <w:t>mó</w:t>
      </w:r>
      <w:proofErr w:type="spellEnd"/>
      <w:r>
        <w:t xml:space="preserve"> </w:t>
      </w:r>
      <w:proofErr w:type="spellStart"/>
      <w:r>
        <w:t>airde</w:t>
      </w:r>
      <w:proofErr w:type="spellEnd"/>
      <w:r>
        <w:t xml:space="preserve"> ag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daltaí</w:t>
      </w:r>
      <w:proofErr w:type="spellEnd"/>
      <w:r>
        <w:t xml:space="preserve"> </w:t>
      </w:r>
      <w:proofErr w:type="spellStart"/>
      <w:r>
        <w:t>Fireanna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Baineanna</w:t>
      </w:r>
      <w:proofErr w:type="spellEnd"/>
      <w:r>
        <w:t xml:space="preserve"> in </w:t>
      </w:r>
      <w:proofErr w:type="spellStart"/>
      <w:r>
        <w:t>aois</w:t>
      </w:r>
      <w:proofErr w:type="spellEnd"/>
      <w:r>
        <w:t xml:space="preserve"> 12 </w:t>
      </w:r>
      <w:proofErr w:type="spellStart"/>
      <w:r>
        <w:t>agus</w:t>
      </w:r>
      <w:proofErr w:type="spellEnd"/>
      <w:r>
        <w:t xml:space="preserve"> 13.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714875" cy="7038975"/>
            <wp:effectExtent l="0" t="0" r="9525" b="9525"/>
            <wp:docPr id="6" name="Picture 6" descr="Léaráid bhoscaí is stríoc de dhaltaí arna rangú de réir ai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éaráid bhoscaí is stríoc de dhaltaí arna rangú de réir air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C9D" w:rsidRDefault="00F7037A" w:rsidP="00F7037A">
      <w:pPr>
        <w:pStyle w:val="NormalWeb"/>
      </w:pPr>
      <w:r>
        <w:t> </w:t>
      </w:r>
    </w:p>
    <w:sectPr w:rsidR="00D67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7A"/>
    <w:rsid w:val="00761BA8"/>
    <w:rsid w:val="00A51D94"/>
    <w:rsid w:val="00D5504B"/>
    <w:rsid w:val="00F7037A"/>
    <w:rsid w:val="00FA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7E27"/>
  <w15:chartTrackingRefBased/>
  <w15:docId w15:val="{357BE246-E137-4B29-91D8-18B842D0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70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PDST Technology in Education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McDonnell</dc:creator>
  <cp:keywords/>
  <dc:description/>
  <cp:lastModifiedBy>Aoife McDonnell</cp:lastModifiedBy>
  <cp:revision>1</cp:revision>
  <cp:lastPrinted>2019-12-09T15:14:00Z</cp:lastPrinted>
  <dcterms:created xsi:type="dcterms:W3CDTF">2019-12-09T15:13:00Z</dcterms:created>
  <dcterms:modified xsi:type="dcterms:W3CDTF">2019-12-09T15:26:00Z</dcterms:modified>
</cp:coreProperties>
</file>